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4DCF78" w14:textId="77777777" w:rsidR="0078171C" w:rsidRDefault="0078171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28EBB7D8" w14:textId="59AAA46F" w:rsidR="001F7212" w:rsidRPr="004453F3" w:rsidRDefault="001F7212" w:rsidP="004453F3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>
        <w:rPr>
          <w:rFonts w:ascii="Times New Roman" w:hAnsi="Times New Roman"/>
          <w:color w:val="000000"/>
          <w:sz w:val="20"/>
          <w:lang w:eastAsia="en-US"/>
        </w:rPr>
        <w:t>P</w:t>
      </w:r>
      <w:r w:rsidRPr="004453F3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skróconego sprawozdania finansowego w rozumieniu MSR 34 Śródroczna sprawozdawczość finansowa lub Rozporządzenia Ministra Finansów z dnia 29 marca 2018 r. w sprawie informacji bieżących i okresowych przekazywanych przez emitentów papierów wartościowych oraz warunków uznawania za równoważne informacji wymaganych przepisami prawa państwa niebędącego państwem członkowskim, które nie zapewnia rzetelnej prezentacji, a jedynie zgodność z odpowiednimi przepisami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  <w:bookmarkStart w:id="0" w:name="_GoBack"/>
      <w:bookmarkEnd w:id="0"/>
    </w:p>
    <w:p w14:paraId="61514BE1" w14:textId="77777777" w:rsidR="001F7212" w:rsidRPr="0078171C" w:rsidRDefault="001F7212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1328EDF8" w14:textId="77777777" w:rsidR="001F7212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RAPORT</w:t>
      </w:r>
      <w:r w:rsidR="00166107" w:rsidRPr="0078171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78171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78171C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243DF0BB" w:rsidR="00B31B8C" w:rsidRPr="0078171C" w:rsidRDefault="00AA5F8E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 xml:space="preserve">ŚRÓDROCZNEGO </w:t>
      </w:r>
      <w:r w:rsidR="0048046B" w:rsidRPr="0078171C">
        <w:rPr>
          <w:rFonts w:ascii="Times New Roman" w:hAnsi="Times New Roman"/>
          <w:b/>
          <w:sz w:val="22"/>
          <w:szCs w:val="22"/>
        </w:rPr>
        <w:t>SKRÓCONEGO</w:t>
      </w:r>
      <w:r w:rsidR="00140E96"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B2595B" w:rsidRPr="0078171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69A93BB7" w:rsidR="00166107" w:rsidRPr="0078171C" w:rsidRDefault="00166107" w:rsidP="00CB3BF1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DLA</w:t>
      </w:r>
      <w:r w:rsidR="003B54A4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78171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78171C">
        <w:rPr>
          <w:rFonts w:ascii="Times New Roman" w:hAnsi="Times New Roman"/>
          <w:b/>
          <w:sz w:val="22"/>
          <w:szCs w:val="22"/>
        </w:rPr>
        <w:t>…</w:t>
      </w:r>
      <w:r w:rsidR="00E3268E" w:rsidRPr="0078171C">
        <w:rPr>
          <w:rFonts w:ascii="Times New Roman" w:hAnsi="Times New Roman"/>
          <w:b/>
          <w:sz w:val="22"/>
          <w:szCs w:val="22"/>
        </w:rPr>
        <w:t>.</w:t>
      </w:r>
      <w:r w:rsidR="004853EB" w:rsidRPr="0078171C">
        <w:rPr>
          <w:rFonts w:ascii="Times New Roman" w:hAnsi="Times New Roman"/>
          <w:b/>
          <w:sz w:val="22"/>
          <w:szCs w:val="22"/>
        </w:rPr>
        <w:t>………</w:t>
      </w:r>
      <w:r w:rsidR="00B641C5" w:rsidRPr="0078171C">
        <w:rPr>
          <w:rFonts w:ascii="Times New Roman" w:hAnsi="Times New Roman"/>
          <w:b/>
          <w:sz w:val="22"/>
          <w:szCs w:val="22"/>
        </w:rPr>
        <w:t>……</w:t>
      </w:r>
      <w:r w:rsidR="004853EB" w:rsidRPr="0078171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78171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78171C" w:rsidRDefault="00140E96" w:rsidP="00CB3BF1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78171C">
        <w:rPr>
          <w:rFonts w:ascii="Times New Roman" w:hAnsi="Times New Roman"/>
          <w:i/>
          <w:sz w:val="22"/>
          <w:szCs w:val="22"/>
        </w:rPr>
        <w:t>Wprowadzenie</w:t>
      </w:r>
    </w:p>
    <w:p w14:paraId="4E79725F" w14:textId="6CC55A97" w:rsidR="00E65DBE" w:rsidRPr="0078171C" w:rsidRDefault="00B2595B" w:rsidP="00493112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Przeprowadziliśmy przegląd</w:t>
      </w:r>
      <w:r w:rsidR="00166107" w:rsidRPr="0078171C">
        <w:rPr>
          <w:rFonts w:ascii="Times New Roman" w:hAnsi="Times New Roman"/>
          <w:sz w:val="22"/>
          <w:szCs w:val="22"/>
        </w:rPr>
        <w:t xml:space="preserve"> załączonego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="00140E96" w:rsidRPr="0078171C">
        <w:rPr>
          <w:rFonts w:ascii="Times New Roman" w:hAnsi="Times New Roman"/>
          <w:sz w:val="22"/>
          <w:szCs w:val="22"/>
        </w:rPr>
        <w:t xml:space="preserve"> </w:t>
      </w:r>
      <w:r w:rsidR="00166107" w:rsidRPr="0078171C">
        <w:rPr>
          <w:rFonts w:ascii="Times New Roman" w:hAnsi="Times New Roman"/>
          <w:sz w:val="22"/>
          <w:szCs w:val="22"/>
        </w:rPr>
        <w:t>sprawozdania finans</w:t>
      </w:r>
      <w:r w:rsidR="00D01AE4" w:rsidRPr="0078171C">
        <w:rPr>
          <w:rFonts w:ascii="Times New Roman" w:hAnsi="Times New Roman"/>
          <w:sz w:val="22"/>
          <w:szCs w:val="22"/>
        </w:rPr>
        <w:t>owego</w:t>
      </w:r>
      <w:r w:rsidR="00140E96" w:rsidRPr="0078171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…………………</w:t>
      </w:r>
      <w:r w:rsidR="003B54A4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78171C">
        <w:rPr>
          <w:rFonts w:ascii="Times New Roman" w:hAnsi="Times New Roman"/>
          <w:sz w:val="22"/>
          <w:szCs w:val="22"/>
        </w:rPr>
        <w:t xml:space="preserve"> </w:t>
      </w:r>
      <w:r w:rsidR="00B31B8C" w:rsidRPr="0078171C">
        <w:rPr>
          <w:rFonts w:ascii="Times New Roman" w:hAnsi="Times New Roman"/>
          <w:sz w:val="22"/>
          <w:szCs w:val="22"/>
        </w:rPr>
        <w:t>z siedzibą</w:t>
      </w:r>
      <w:r w:rsidR="0078171C">
        <w:rPr>
          <w:rFonts w:ascii="Times New Roman" w:hAnsi="Times New Roman"/>
          <w:sz w:val="22"/>
          <w:szCs w:val="22"/>
        </w:rPr>
        <w:t xml:space="preserve"> w </w:t>
      </w:r>
      <w:r w:rsidR="00140E96" w:rsidRPr="0078171C">
        <w:rPr>
          <w:rFonts w:ascii="Times New Roman" w:hAnsi="Times New Roman"/>
          <w:sz w:val="22"/>
          <w:szCs w:val="22"/>
        </w:rPr>
        <w:t>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………….</w:t>
      </w:r>
      <w:r w:rsidR="00166107" w:rsidRPr="0078171C">
        <w:rPr>
          <w:rFonts w:ascii="Times New Roman" w:hAnsi="Times New Roman"/>
          <w:sz w:val="22"/>
          <w:szCs w:val="22"/>
        </w:rPr>
        <w:t>, na które składa</w:t>
      </w:r>
      <w:r w:rsidR="00F6758A" w:rsidRPr="0078171C">
        <w:rPr>
          <w:rFonts w:ascii="Times New Roman" w:hAnsi="Times New Roman"/>
          <w:sz w:val="22"/>
          <w:szCs w:val="22"/>
        </w:rPr>
        <w:t>ją</w:t>
      </w:r>
      <w:r w:rsidR="00140E96" w:rsidRPr="0078171C">
        <w:rPr>
          <w:rFonts w:ascii="Times New Roman" w:hAnsi="Times New Roman"/>
          <w:sz w:val="22"/>
          <w:szCs w:val="22"/>
        </w:rPr>
        <w:t xml:space="preserve"> się: skrócone </w:t>
      </w:r>
      <w:r w:rsidR="00074A0C" w:rsidRPr="0078171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78171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,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całkowitych dochodów</w:t>
      </w:r>
      <w:r w:rsidR="00140E96" w:rsidRPr="0078171C">
        <w:rPr>
          <w:rFonts w:ascii="Times New Roman" w:hAnsi="Times New Roman"/>
          <w:sz w:val="22"/>
          <w:szCs w:val="22"/>
        </w:rPr>
        <w:t xml:space="preserve">, skrócone </w:t>
      </w:r>
      <w:r w:rsidR="00074A0C" w:rsidRPr="0078171C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78171C">
        <w:rPr>
          <w:rFonts w:ascii="Times New Roman" w:hAnsi="Times New Roman"/>
          <w:sz w:val="22"/>
          <w:szCs w:val="22"/>
        </w:rPr>
        <w:t>,</w:t>
      </w:r>
      <w:r w:rsidR="00074A0C" w:rsidRPr="0078171C">
        <w:rPr>
          <w:rFonts w:ascii="Times New Roman" w:hAnsi="Times New Roman"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przepł</w:t>
      </w:r>
      <w:r w:rsidR="00140E96" w:rsidRPr="0078171C">
        <w:rPr>
          <w:rFonts w:ascii="Times New Roman" w:hAnsi="Times New Roman"/>
          <w:sz w:val="22"/>
          <w:szCs w:val="22"/>
        </w:rPr>
        <w:t>ywów pieniężnych za okres od</w:t>
      </w:r>
      <w:r w:rsidR="00D800AA">
        <w:rPr>
          <w:rFonts w:ascii="Times New Roman" w:hAnsi="Times New Roman"/>
          <w:sz w:val="22"/>
          <w:szCs w:val="22"/>
        </w:rPr>
        <w:t> </w:t>
      </w:r>
      <w:r w:rsidR="00140E96" w:rsidRPr="0078171C">
        <w:rPr>
          <w:rFonts w:ascii="Times New Roman" w:hAnsi="Times New Roman"/>
          <w:sz w:val="22"/>
          <w:szCs w:val="22"/>
        </w:rPr>
        <w:t>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 do </w:t>
      </w:r>
      <w:r w:rsidR="0048046B" w:rsidRPr="0078171C">
        <w:rPr>
          <w:rFonts w:ascii="Times New Roman" w:hAnsi="Times New Roman"/>
          <w:sz w:val="22"/>
          <w:szCs w:val="22"/>
        </w:rPr>
        <w:t>…………………………. oraz wybrane</w:t>
      </w:r>
      <w:r w:rsidR="0078171C">
        <w:rPr>
          <w:rFonts w:ascii="Times New Roman" w:hAnsi="Times New Roman"/>
          <w:sz w:val="22"/>
          <w:szCs w:val="22"/>
        </w:rPr>
        <w:t xml:space="preserve"> informacje dodatkowe i </w:t>
      </w:r>
      <w:r w:rsidR="00140E96" w:rsidRPr="0078171C">
        <w:rPr>
          <w:rFonts w:ascii="Times New Roman" w:hAnsi="Times New Roman"/>
          <w:sz w:val="22"/>
          <w:szCs w:val="22"/>
        </w:rPr>
        <w:t>objaśniające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AC6D8F">
        <w:rPr>
          <w:rFonts w:ascii="Times New Roman" w:hAnsi="Times New Roman"/>
          <w:sz w:val="22"/>
          <w:szCs w:val="22"/>
        </w:rPr>
        <w:t xml:space="preserve"> </w:t>
      </w:r>
      <w:r w:rsidR="00AC6D8F" w:rsidRPr="00AC6D8F">
        <w:rPr>
          <w:rFonts w:ascii="Times New Roman" w:hAnsi="Times New Roman"/>
          <w:sz w:val="22"/>
          <w:szCs w:val="22"/>
        </w:rPr>
        <w:t>(„</w:t>
      </w:r>
      <w:r w:rsidR="00AC6D8F" w:rsidRPr="00250E9C">
        <w:rPr>
          <w:rFonts w:ascii="Times New Roman" w:hAnsi="Times New Roman"/>
          <w:i/>
          <w:sz w:val="22"/>
          <w:szCs w:val="22"/>
        </w:rPr>
        <w:t xml:space="preserve">śródroczne </w:t>
      </w:r>
      <w:r w:rsidR="00AC6D8F">
        <w:rPr>
          <w:rFonts w:ascii="Times New Roman" w:hAnsi="Times New Roman"/>
          <w:i/>
          <w:sz w:val="22"/>
          <w:szCs w:val="22"/>
        </w:rPr>
        <w:t xml:space="preserve">skrócone </w:t>
      </w:r>
      <w:r w:rsidR="00AC6D8F" w:rsidRPr="00250E9C">
        <w:rPr>
          <w:rFonts w:ascii="Times New Roman" w:hAnsi="Times New Roman"/>
          <w:i/>
          <w:sz w:val="22"/>
          <w:szCs w:val="22"/>
        </w:rPr>
        <w:t>sprawozdanie finansowe</w:t>
      </w:r>
      <w:r w:rsidR="00AC6D8F" w:rsidRPr="00AC6D8F">
        <w:rPr>
          <w:rFonts w:ascii="Times New Roman" w:hAnsi="Times New Roman"/>
          <w:sz w:val="22"/>
          <w:szCs w:val="22"/>
        </w:rPr>
        <w:t>”)</w:t>
      </w:r>
      <w:r w:rsidR="00074A0C" w:rsidRPr="0078171C">
        <w:rPr>
          <w:rFonts w:ascii="Times New Roman" w:hAnsi="Times New Roman"/>
          <w:sz w:val="22"/>
          <w:szCs w:val="22"/>
        </w:rPr>
        <w:t>.</w:t>
      </w:r>
    </w:p>
    <w:p w14:paraId="4E797261" w14:textId="2B3BD924" w:rsidR="00166107" w:rsidRDefault="00575C4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Kierownik jednostki jest odpowiedzialny za</w:t>
      </w:r>
      <w:r w:rsidR="0048046B" w:rsidRPr="0078171C">
        <w:rPr>
          <w:rFonts w:ascii="Times New Roman" w:hAnsi="Times New Roman"/>
          <w:sz w:val="22"/>
          <w:szCs w:val="22"/>
        </w:rPr>
        <w:t xml:space="preserve"> sporządzenie i przedstawienie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Pr="0078171C">
        <w:rPr>
          <w:rFonts w:ascii="Times New Roman" w:hAnsi="Times New Roman"/>
          <w:sz w:val="22"/>
          <w:szCs w:val="22"/>
        </w:rPr>
        <w:t xml:space="preserve"> spr</w:t>
      </w:r>
      <w:r w:rsidR="0048046B" w:rsidRPr="0078171C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A9C5E0C" w14:textId="2436926E" w:rsidR="007834CF" w:rsidRPr="0078171C" w:rsidRDefault="007834CF" w:rsidP="007834C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78171C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skróconego sprawozdania finansowego na</w:t>
      </w:r>
      <w:r>
        <w:rPr>
          <w:rFonts w:ascii="Times New Roman" w:hAnsi="Times New Roman"/>
          <w:sz w:val="22"/>
          <w:szCs w:val="22"/>
        </w:rPr>
        <w:t> </w:t>
      </w:r>
      <w:r w:rsidRPr="0078171C">
        <w:rPr>
          <w:rFonts w:ascii="Times New Roman" w:hAnsi="Times New Roman"/>
          <w:sz w:val="22"/>
          <w:szCs w:val="22"/>
        </w:rPr>
        <w:t xml:space="preserve">podstawie przeprowadzonego przez nas przeglądu. </w:t>
      </w:r>
    </w:p>
    <w:p w14:paraId="6B8D5075" w14:textId="77777777" w:rsidR="007834CF" w:rsidRPr="0078171C" w:rsidRDefault="007834C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7057CCD8" w14:textId="703C0725" w:rsidR="00FF7657" w:rsidRPr="0078171C" w:rsidRDefault="007834CF" w:rsidP="00CB3BF1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23197CAF" w:rsidR="00FF7657" w:rsidRPr="0078171C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Przegląd przeprowadziliśmy</w:t>
      </w:r>
      <w:r w:rsidR="00FF7657" w:rsidRPr="0078171C">
        <w:rPr>
          <w:rFonts w:ascii="Times New Roman" w:hAnsi="Times New Roman"/>
          <w:sz w:val="22"/>
          <w:szCs w:val="22"/>
        </w:rPr>
        <w:t xml:space="preserve"> zgodnie z </w:t>
      </w:r>
      <w:r w:rsidRPr="0078171C">
        <w:rPr>
          <w:rFonts w:ascii="Times New Roman" w:hAnsi="Times New Roman"/>
          <w:sz w:val="22"/>
          <w:szCs w:val="22"/>
        </w:rPr>
        <w:t>Krajowym</w:t>
      </w:r>
      <w:r w:rsidR="00AD23FB" w:rsidRPr="0078171C">
        <w:rPr>
          <w:rFonts w:ascii="Times New Roman" w:hAnsi="Times New Roman"/>
          <w:sz w:val="22"/>
          <w:szCs w:val="22"/>
        </w:rPr>
        <w:t xml:space="preserve"> Standar</w:t>
      </w:r>
      <w:r w:rsidRPr="0078171C">
        <w:rPr>
          <w:rFonts w:ascii="Times New Roman" w:hAnsi="Times New Roman"/>
          <w:sz w:val="22"/>
          <w:szCs w:val="22"/>
        </w:rPr>
        <w:t xml:space="preserve">dem </w:t>
      </w:r>
      <w:r w:rsidR="00C0400D" w:rsidRPr="00C93335">
        <w:rPr>
          <w:rFonts w:ascii="Times New Roman" w:hAnsi="Times New Roman"/>
          <w:sz w:val="22"/>
          <w:szCs w:val="22"/>
        </w:rPr>
        <w:t>Przeglądu</w:t>
      </w:r>
      <w:r w:rsidR="00C0400D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>241</w:t>
      </w:r>
      <w:r w:rsidR="007726CC" w:rsidRPr="0078171C">
        <w:rPr>
          <w:rFonts w:ascii="Times New Roman" w:hAnsi="Times New Roman"/>
          <w:sz w:val="22"/>
          <w:szCs w:val="22"/>
        </w:rPr>
        <w:t>0</w:t>
      </w:r>
      <w:r w:rsidR="00FF7657" w:rsidRPr="0078171C">
        <w:rPr>
          <w:rFonts w:ascii="Times New Roman" w:hAnsi="Times New Roman"/>
          <w:sz w:val="22"/>
          <w:szCs w:val="22"/>
        </w:rPr>
        <w:t xml:space="preserve"> </w:t>
      </w:r>
      <w:r w:rsidR="00AD23FB" w:rsidRPr="0078171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78171C">
        <w:rPr>
          <w:rFonts w:ascii="Times New Roman" w:hAnsi="Times New Roman"/>
          <w:sz w:val="22"/>
          <w:szCs w:val="22"/>
        </w:rPr>
        <w:t>Międzynarodowego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 xml:space="preserve">Standardu </w:t>
      </w:r>
      <w:r w:rsidR="00D37EA9" w:rsidRPr="0078171C">
        <w:rPr>
          <w:rFonts w:ascii="Times New Roman" w:hAnsi="Times New Roman"/>
          <w:sz w:val="22"/>
          <w:szCs w:val="22"/>
        </w:rPr>
        <w:t>Usług Przeglądu 241</w:t>
      </w:r>
      <w:r w:rsidR="007726CC" w:rsidRPr="0078171C">
        <w:rPr>
          <w:rFonts w:ascii="Times New Roman" w:hAnsi="Times New Roman"/>
          <w:sz w:val="22"/>
          <w:szCs w:val="22"/>
        </w:rPr>
        <w:t xml:space="preserve">0 </w:t>
      </w:r>
      <w:r w:rsidR="007726CC" w:rsidRPr="00250E9C">
        <w:rPr>
          <w:rFonts w:ascii="Times New Roman" w:hAnsi="Times New Roman"/>
          <w:i/>
          <w:sz w:val="22"/>
          <w:szCs w:val="22"/>
        </w:rPr>
        <w:t>P</w:t>
      </w:r>
      <w:r w:rsidR="00D37EA9" w:rsidRPr="00250E9C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250E9C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250E9C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250E9C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>przyjętym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FF7657" w:rsidRPr="0078171C">
        <w:rPr>
          <w:rFonts w:ascii="Times New Roman" w:hAnsi="Times New Roman"/>
          <w:sz w:val="22"/>
          <w:szCs w:val="22"/>
        </w:rPr>
        <w:t xml:space="preserve">uchwałą </w:t>
      </w:r>
      <w:r w:rsidR="00AD23FB" w:rsidRPr="0078171C">
        <w:rPr>
          <w:rFonts w:ascii="Times New Roman" w:hAnsi="Times New Roman"/>
          <w:sz w:val="22"/>
          <w:szCs w:val="22"/>
        </w:rPr>
        <w:t xml:space="preserve">nr </w:t>
      </w:r>
      <w:r w:rsidR="00C0400D" w:rsidRPr="00C93335">
        <w:rPr>
          <w:rFonts w:ascii="Times New Roman" w:hAnsi="Times New Roman"/>
          <w:sz w:val="22"/>
          <w:szCs w:val="22"/>
        </w:rPr>
        <w:t>2041/37a/2018</w:t>
      </w:r>
      <w:r w:rsidR="00C0400D">
        <w:rPr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 xml:space="preserve">Krajowej </w:t>
      </w:r>
      <w:r w:rsidR="00FF7657" w:rsidRPr="0078171C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C0400D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C0400D" w:rsidRPr="00D03DEC">
        <w:rPr>
          <w:rFonts w:ascii="Times New Roman" w:hAnsi="Times New Roman"/>
          <w:sz w:val="22"/>
          <w:szCs w:val="22"/>
        </w:rPr>
        <w:t>roku</w:t>
      </w:r>
      <w:r w:rsidR="00AC6D8F">
        <w:rPr>
          <w:rFonts w:ascii="Times New Roman" w:hAnsi="Times New Roman"/>
          <w:sz w:val="22"/>
          <w:szCs w:val="22"/>
        </w:rPr>
        <w:t>.</w:t>
      </w:r>
    </w:p>
    <w:p w14:paraId="4427D300" w14:textId="160AAF75" w:rsidR="007726CC" w:rsidRPr="0078171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lastRenderedPageBreak/>
        <w:t>Przegląd spraw</w:t>
      </w:r>
      <w:r w:rsidR="00D37EA9" w:rsidRPr="0078171C">
        <w:rPr>
          <w:rFonts w:ascii="Times New Roman" w:hAnsi="Times New Roman"/>
          <w:sz w:val="22"/>
          <w:szCs w:val="22"/>
        </w:rPr>
        <w:t>ozdania finansowego polega</w:t>
      </w:r>
      <w:r w:rsidRPr="0078171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78171C">
        <w:rPr>
          <w:rFonts w:ascii="Times New Roman" w:hAnsi="Times New Roman"/>
          <w:sz w:val="22"/>
          <w:szCs w:val="22"/>
        </w:rPr>
        <w:t xml:space="preserve">przede wszystkim </w:t>
      </w:r>
      <w:r w:rsidRPr="0078171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834CF">
        <w:rPr>
          <w:rFonts w:ascii="Times New Roman" w:hAnsi="Times New Roman"/>
          <w:sz w:val="22"/>
          <w:szCs w:val="22"/>
        </w:rPr>
        <w:t>oraz innych procedur przeglądu</w:t>
      </w:r>
      <w:r w:rsidRPr="0078171C">
        <w:rPr>
          <w:rFonts w:ascii="Times New Roman" w:hAnsi="Times New Roman"/>
          <w:sz w:val="22"/>
          <w:szCs w:val="22"/>
        </w:rPr>
        <w:t>.</w:t>
      </w:r>
    </w:p>
    <w:p w14:paraId="41D6C919" w14:textId="5D405714" w:rsidR="00937D09" w:rsidRPr="0078171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78171C">
        <w:rPr>
          <w:rFonts w:ascii="Times New Roman" w:hAnsi="Times New Roman"/>
          <w:sz w:val="22"/>
          <w:szCs w:val="22"/>
        </w:rPr>
        <w:t xml:space="preserve">z </w:t>
      </w:r>
      <w:r w:rsidRPr="0078171C">
        <w:rPr>
          <w:rFonts w:ascii="Times New Roman" w:hAnsi="Times New Roman"/>
          <w:sz w:val="22"/>
          <w:szCs w:val="22"/>
        </w:rPr>
        <w:t>Krajowymi Standardami</w:t>
      </w:r>
      <w:r w:rsidR="001C296C" w:rsidRPr="0078171C">
        <w:rPr>
          <w:rFonts w:ascii="Times New Roman" w:hAnsi="Times New Roman"/>
          <w:sz w:val="22"/>
          <w:szCs w:val="22"/>
        </w:rPr>
        <w:t xml:space="preserve"> </w:t>
      </w:r>
      <w:r w:rsidR="00C0400D" w:rsidRPr="00C93335">
        <w:rPr>
          <w:rFonts w:ascii="Times New Roman" w:hAnsi="Times New Roman"/>
          <w:sz w:val="22"/>
          <w:szCs w:val="22"/>
        </w:rPr>
        <w:t>Badania</w:t>
      </w:r>
      <w:r w:rsidRPr="0078171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C0400D" w:rsidRPr="00C93335">
        <w:rPr>
          <w:rFonts w:ascii="Times New Roman" w:hAnsi="Times New Roman"/>
          <w:sz w:val="22"/>
          <w:szCs w:val="22"/>
        </w:rPr>
        <w:t xml:space="preserve">2041/37a/2018 </w:t>
      </w:r>
      <w:r w:rsidRPr="0078171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C0400D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C0400D" w:rsidRPr="00D03DEC">
        <w:rPr>
          <w:rFonts w:ascii="Times New Roman" w:hAnsi="Times New Roman"/>
          <w:sz w:val="22"/>
          <w:szCs w:val="22"/>
        </w:rPr>
        <w:t>roku</w:t>
      </w:r>
      <w:r w:rsidRPr="0078171C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78171C">
        <w:rPr>
          <w:rFonts w:ascii="Times New Roman" w:hAnsi="Times New Roman"/>
          <w:sz w:val="22"/>
          <w:szCs w:val="22"/>
        </w:rPr>
        <w:t>y opinii z badania na</w:t>
      </w:r>
      <w:r w:rsidR="0078171C">
        <w:rPr>
          <w:rFonts w:ascii="Times New Roman" w:hAnsi="Times New Roman"/>
          <w:sz w:val="22"/>
          <w:szCs w:val="22"/>
        </w:rPr>
        <w:t> </w:t>
      </w:r>
      <w:r w:rsidR="00D37EA9" w:rsidRPr="0078171C">
        <w:rPr>
          <w:rFonts w:ascii="Times New Roman" w:hAnsi="Times New Roman"/>
          <w:sz w:val="22"/>
          <w:szCs w:val="22"/>
        </w:rPr>
        <w:t>temat tego</w:t>
      </w:r>
      <w:r w:rsidR="00CD6E03">
        <w:rPr>
          <w:rFonts w:ascii="Times New Roman" w:hAnsi="Times New Roman"/>
          <w:sz w:val="22"/>
          <w:szCs w:val="22"/>
        </w:rPr>
        <w:t xml:space="preserve"> śródrocznego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FE6F3B" w:rsidRPr="0078171C">
        <w:rPr>
          <w:rFonts w:ascii="Times New Roman" w:hAnsi="Times New Roman"/>
          <w:sz w:val="22"/>
          <w:szCs w:val="22"/>
        </w:rPr>
        <w:t>skróconego</w:t>
      </w:r>
      <w:r w:rsidR="00D37EA9" w:rsidRPr="0078171C">
        <w:rPr>
          <w:rFonts w:ascii="Times New Roman" w:hAnsi="Times New Roman"/>
          <w:sz w:val="22"/>
          <w:szCs w:val="22"/>
        </w:rPr>
        <w:t xml:space="preserve"> sprawozdania finansowego</w:t>
      </w:r>
      <w:r w:rsidRPr="0078171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78171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4A6BE494" w:rsidR="005E4D0D" w:rsidRPr="0078171C" w:rsidRDefault="005E4D0D" w:rsidP="00CB3BF1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78171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A63C69" w:rsidRPr="0078171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  <w:r w:rsidR="006649BD" w:rsidRPr="0078171C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2C9902AB" w:rsidR="0048046B" w:rsidRPr="0078171C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78171C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CD6E03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78171C">
        <w:rPr>
          <w:rFonts w:ascii="Times New Roman" w:hAnsi="Times New Roman"/>
          <w:sz w:val="22"/>
          <w:szCs w:val="22"/>
        </w:rPr>
        <w:t>skrócone</w:t>
      </w:r>
      <w:r w:rsidRPr="0078171C">
        <w:rPr>
          <w:rFonts w:ascii="Times New Roman" w:hAnsi="Times New Roman"/>
          <w:sz w:val="22"/>
          <w:szCs w:val="22"/>
        </w:rPr>
        <w:t xml:space="preserve"> sprawozdanie finansowe nie zostało sporządzone, we wszystkich istotnych aspektach, </w:t>
      </w:r>
      <w:r w:rsidR="0048046B" w:rsidRPr="0078171C">
        <w:rPr>
          <w:rFonts w:ascii="Times New Roman" w:hAnsi="Times New Roman"/>
          <w:sz w:val="22"/>
          <w:szCs w:val="22"/>
        </w:rPr>
        <w:t xml:space="preserve">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0E8DC05" w14:textId="77777777" w:rsidR="005E4D0D" w:rsidRPr="0078171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78171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78171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08598079" w:rsidR="00930795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791249BB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810240" w:rsidRPr="00810240">
        <w:rPr>
          <w:rFonts w:ascii="Times New Roman" w:hAnsi="Times New Roman"/>
          <w:sz w:val="22"/>
          <w:szCs w:val="22"/>
        </w:rPr>
        <w:t xml:space="preserve">firmy </w:t>
      </w:r>
      <w:r w:rsidRPr="0078171C">
        <w:rPr>
          <w:rFonts w:ascii="Times New Roman" w:hAnsi="Times New Roman"/>
          <w:sz w:val="22"/>
          <w:szCs w:val="22"/>
        </w:rPr>
        <w:t xml:space="preserve">w imieniu </w:t>
      </w:r>
      <w:r w:rsidR="00810240" w:rsidRPr="0078171C">
        <w:rPr>
          <w:rFonts w:ascii="Times New Roman" w:hAnsi="Times New Roman"/>
          <w:sz w:val="22"/>
          <w:szCs w:val="22"/>
        </w:rPr>
        <w:t>które</w:t>
      </w:r>
      <w:r w:rsidR="00810240">
        <w:rPr>
          <w:rFonts w:ascii="Times New Roman" w:hAnsi="Times New Roman"/>
          <w:sz w:val="22"/>
          <w:szCs w:val="22"/>
        </w:rPr>
        <w:t>j</w:t>
      </w:r>
      <w:r w:rsidR="00810240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78171C" w:rsidSect="00DB7CB1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BDDB59" w14:textId="77777777" w:rsidR="0072266B" w:rsidRDefault="0072266B">
      <w:r>
        <w:separator/>
      </w:r>
    </w:p>
  </w:endnote>
  <w:endnote w:type="continuationSeparator" w:id="0">
    <w:p w14:paraId="5D171773" w14:textId="77777777" w:rsidR="0072266B" w:rsidRDefault="00722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016C72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016C72">
      <w:rPr>
        <w:rStyle w:val="Numerstrony"/>
        <w:rFonts w:ascii="Times New Roman" w:hAnsi="Times New Roman"/>
        <w:sz w:val="20"/>
      </w:rPr>
      <w:fldChar w:fldCharType="begin"/>
    </w:r>
    <w:r w:rsidRPr="00016C72">
      <w:rPr>
        <w:rStyle w:val="Numerstrony"/>
        <w:rFonts w:ascii="Times New Roman" w:hAnsi="Times New Roman"/>
        <w:sz w:val="20"/>
      </w:rPr>
      <w:instrText xml:space="preserve">PAGE  </w:instrText>
    </w:r>
    <w:r w:rsidRPr="00016C72">
      <w:rPr>
        <w:rStyle w:val="Numerstrony"/>
        <w:rFonts w:ascii="Times New Roman" w:hAnsi="Times New Roman"/>
        <w:sz w:val="20"/>
      </w:rPr>
      <w:fldChar w:fldCharType="separate"/>
    </w:r>
    <w:r w:rsidR="005644B2">
      <w:rPr>
        <w:rStyle w:val="Numerstrony"/>
        <w:rFonts w:ascii="Times New Roman" w:hAnsi="Times New Roman"/>
        <w:noProof/>
        <w:sz w:val="20"/>
      </w:rPr>
      <w:t>2</w:t>
    </w:r>
    <w:r w:rsidRPr="00016C72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54CFF2" w14:textId="77777777" w:rsidR="0072266B" w:rsidRDefault="0072266B">
      <w:r>
        <w:separator/>
      </w:r>
    </w:p>
  </w:footnote>
  <w:footnote w:type="continuationSeparator" w:id="0">
    <w:p w14:paraId="3565F411" w14:textId="77777777" w:rsidR="0072266B" w:rsidRDefault="0072266B">
      <w:r>
        <w:continuationSeparator/>
      </w:r>
    </w:p>
  </w:footnote>
  <w:footnote w:id="1">
    <w:p w14:paraId="1C64BC24" w14:textId="53CE11BA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adresata raportu</w:t>
      </w:r>
      <w:r w:rsidR="00AC6D8F">
        <w:rPr>
          <w:sz w:val="16"/>
          <w:szCs w:val="16"/>
        </w:rPr>
        <w:t>.</w:t>
      </w:r>
    </w:p>
  </w:footnote>
  <w:footnote w:id="2">
    <w:p w14:paraId="756A18BB" w14:textId="238ADC72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jednostki i określenie jej formy prawnej</w:t>
      </w:r>
      <w:r w:rsidR="00AC6D8F">
        <w:rPr>
          <w:sz w:val="16"/>
          <w:szCs w:val="16"/>
        </w:rPr>
        <w:t>.</w:t>
      </w:r>
    </w:p>
  </w:footnote>
  <w:footnote w:id="3">
    <w:p w14:paraId="07099216" w14:textId="32D754FE" w:rsidR="00FE6F3B" w:rsidRPr="0078171C" w:rsidRDefault="00FE6F3B" w:rsidP="007834CF">
      <w:pPr>
        <w:pStyle w:val="Tekstkomentarza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</w:t>
      </w:r>
      <w:r w:rsidR="00872A4B">
        <w:rPr>
          <w:sz w:val="16"/>
          <w:szCs w:val="16"/>
          <w:lang w:val="pl-PL"/>
        </w:rPr>
        <w:t xml:space="preserve">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Przeprowadziliśmy przegląd załączonego </w:t>
      </w:r>
      <w:r w:rsidR="00CD6E03">
        <w:rPr>
          <w:sz w:val="16"/>
          <w:szCs w:val="16"/>
          <w:lang w:val="pl-PL"/>
        </w:rPr>
        <w:t xml:space="preserve">śródrocznego </w:t>
      </w:r>
      <w:r w:rsidR="00C20AE7">
        <w:rPr>
          <w:sz w:val="16"/>
          <w:szCs w:val="16"/>
          <w:lang w:val="pl-PL"/>
        </w:rPr>
        <w:t xml:space="preserve">skróconego </w:t>
      </w:r>
      <w:r w:rsidRPr="0078171C">
        <w:rPr>
          <w:sz w:val="16"/>
          <w:szCs w:val="16"/>
        </w:rPr>
        <w:t>sprawozdania finansowego ………………………………………………….…………………… z siedzibą w ………………….…………., na które składają się: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bilans sporządzony na dzień …………………………………., rachunek zysków i strat, zestawienie zmian w kapitale własnym, rachunek przepływów pieniężnych za okres od ……………………. do …………………………. oraz </w:t>
      </w:r>
      <w:r w:rsidR="00C20AE7">
        <w:rPr>
          <w:sz w:val="16"/>
          <w:szCs w:val="16"/>
          <w:lang w:val="pl-PL"/>
        </w:rPr>
        <w:t>informacja dodatkowa</w:t>
      </w:r>
      <w:r w:rsidRPr="0078171C">
        <w:rPr>
          <w:sz w:val="16"/>
          <w:szCs w:val="16"/>
        </w:rPr>
        <w:t>.</w:t>
      </w:r>
    </w:p>
  </w:footnote>
  <w:footnote w:id="4">
    <w:p w14:paraId="0FB92D8C" w14:textId="69DDCCB6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Kierownik jednostki jest odpowiedzialny za sporządzenie i przedstawienie </w:t>
      </w:r>
      <w:r w:rsidR="00CD6E03">
        <w:rPr>
          <w:sz w:val="16"/>
          <w:szCs w:val="16"/>
          <w:lang w:val="pl-PL"/>
        </w:rPr>
        <w:t xml:space="preserve">śródrocznego </w:t>
      </w:r>
      <w:r w:rsidRPr="0078171C">
        <w:rPr>
          <w:sz w:val="16"/>
          <w:szCs w:val="16"/>
        </w:rPr>
        <w:t>skróconego sprawozdania finansowego zgodnie z ustawą z dnia 29 września 1994 roku o rachunkowości (Dz.U. z </w:t>
      </w:r>
      <w:r w:rsidR="00C0400D" w:rsidRPr="00C93335">
        <w:rPr>
          <w:sz w:val="16"/>
          <w:szCs w:val="16"/>
        </w:rPr>
        <w:t>2018 roku, poz.</w:t>
      </w:r>
      <w:r w:rsidR="00810240">
        <w:rPr>
          <w:sz w:val="16"/>
          <w:szCs w:val="16"/>
          <w:lang w:val="pl-PL"/>
        </w:rPr>
        <w:t xml:space="preserve"> </w:t>
      </w:r>
      <w:r w:rsidR="00C0400D" w:rsidRPr="00C93335">
        <w:rPr>
          <w:sz w:val="16"/>
          <w:szCs w:val="16"/>
        </w:rPr>
        <w:t>395</w:t>
      </w:r>
      <w:r w:rsidR="00C0400D">
        <w:rPr>
          <w:sz w:val="16"/>
          <w:szCs w:val="16"/>
          <w:lang w:val="pl-PL"/>
        </w:rPr>
        <w:t xml:space="preserve"> </w:t>
      </w:r>
      <w:r w:rsidRPr="0078171C">
        <w:rPr>
          <w:sz w:val="16"/>
          <w:szCs w:val="16"/>
        </w:rPr>
        <w:t xml:space="preserve">z </w:t>
      </w:r>
      <w:r w:rsidR="00AC6D8F" w:rsidRPr="0078171C">
        <w:rPr>
          <w:sz w:val="16"/>
          <w:szCs w:val="16"/>
        </w:rPr>
        <w:t>późn</w:t>
      </w:r>
      <w:r w:rsidR="00AC6D8F">
        <w:rPr>
          <w:sz w:val="16"/>
          <w:szCs w:val="16"/>
          <w:lang w:val="pl-PL"/>
        </w:rPr>
        <w:t>.</w:t>
      </w:r>
      <w:r w:rsidR="00AC6D8F" w:rsidRPr="0078171C">
        <w:rPr>
          <w:sz w:val="16"/>
          <w:szCs w:val="16"/>
        </w:rPr>
        <w:t xml:space="preserve"> zm</w:t>
      </w:r>
      <w:r w:rsidR="00AC6D8F">
        <w:rPr>
          <w:sz w:val="16"/>
          <w:szCs w:val="16"/>
          <w:lang w:val="pl-PL"/>
        </w:rPr>
        <w:t>.</w:t>
      </w:r>
      <w:r w:rsidRPr="0078171C">
        <w:rPr>
          <w:sz w:val="16"/>
          <w:szCs w:val="16"/>
        </w:rPr>
        <w:t>), zwaną dalej „ustawą o rachunkowości”, wydanymi na jej podstawie przepisami wykonawczymi oraz</w:t>
      </w:r>
      <w:r w:rsidR="00B45C83">
        <w:rPr>
          <w:sz w:val="16"/>
          <w:szCs w:val="16"/>
        </w:rPr>
        <w:t xml:space="preserve"> </w:t>
      </w:r>
      <w:r w:rsidR="00C0400D">
        <w:rPr>
          <w:sz w:val="16"/>
          <w:szCs w:val="16"/>
          <w:lang w:val="pl-PL"/>
        </w:rPr>
        <w:t xml:space="preserve">w formie określonej </w:t>
      </w:r>
      <w:r w:rsidRPr="0078171C">
        <w:rPr>
          <w:sz w:val="16"/>
          <w:szCs w:val="16"/>
        </w:rPr>
        <w:t xml:space="preserve">zapisami Rozporządzenia Ministra Finansów z dnia </w:t>
      </w:r>
      <w:r w:rsidR="00C0400D">
        <w:rPr>
          <w:sz w:val="16"/>
          <w:szCs w:val="16"/>
          <w:lang w:val="pl-PL"/>
        </w:rPr>
        <w:t>29 marca 2018</w:t>
      </w:r>
      <w:r w:rsidRPr="0078171C">
        <w:rPr>
          <w:sz w:val="16"/>
          <w:szCs w:val="16"/>
        </w:rPr>
        <w:t> roku w sprawie informacji bieżących i okresowych przekazywanych przez emitentów papierów wartościowych oraz warunków uznawania za równoważne informacji wymaganych przepisami prawa państwa niebędącego państwem członkowskim (Dz. U. z 201</w:t>
      </w:r>
      <w:r w:rsidR="00C0400D">
        <w:rPr>
          <w:sz w:val="16"/>
          <w:szCs w:val="16"/>
          <w:lang w:val="pl-PL"/>
        </w:rPr>
        <w:t>8</w:t>
      </w:r>
      <w:r w:rsidRPr="0078171C">
        <w:rPr>
          <w:sz w:val="16"/>
          <w:szCs w:val="16"/>
        </w:rPr>
        <w:t xml:space="preserve"> roku, poz. </w:t>
      </w:r>
      <w:r w:rsidR="00C0400D">
        <w:rPr>
          <w:sz w:val="16"/>
          <w:szCs w:val="16"/>
          <w:lang w:val="pl-PL"/>
        </w:rPr>
        <w:t>757</w:t>
      </w:r>
      <w:r w:rsidRPr="0078171C">
        <w:rPr>
          <w:sz w:val="16"/>
          <w:szCs w:val="16"/>
        </w:rPr>
        <w:t>).</w:t>
      </w:r>
    </w:p>
  </w:footnote>
  <w:footnote w:id="5">
    <w:p w14:paraId="282CD443" w14:textId="7D03538E" w:rsidR="00A63C69" w:rsidRPr="0078171C" w:rsidRDefault="00A63C69" w:rsidP="0078171C">
      <w:pPr>
        <w:pStyle w:val="Tekstprzypisudolnego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</w:t>
      </w:r>
      <w:r w:rsidR="007834CF" w:rsidRPr="00D03DEC">
        <w:rPr>
          <w:sz w:val="16"/>
          <w:szCs w:val="16"/>
        </w:rPr>
        <w:t>Jeżeli występują kwestie wymagające wyrażenia wniosku</w:t>
      </w:r>
      <w:r w:rsidR="007834CF">
        <w:rPr>
          <w:sz w:val="16"/>
          <w:szCs w:val="16"/>
        </w:rPr>
        <w:t xml:space="preserve"> z zastrzeżeniem</w:t>
      </w:r>
      <w:r w:rsidR="00C20AE7" w:rsidRPr="00D03DEC">
        <w:rPr>
          <w:sz w:val="16"/>
          <w:szCs w:val="16"/>
        </w:rPr>
        <w:t xml:space="preserve"> </w:t>
      </w:r>
      <w:r w:rsidR="00C20AE7">
        <w:rPr>
          <w:sz w:val="16"/>
          <w:szCs w:val="16"/>
        </w:rPr>
        <w:t>lub wniosku negatywnego to należy odpowiednio, zgodnie z wymogami KS</w:t>
      </w:r>
      <w:r w:rsidR="00C0400D">
        <w:rPr>
          <w:sz w:val="16"/>
          <w:szCs w:val="16"/>
        </w:rPr>
        <w:t>P</w:t>
      </w:r>
      <w:r w:rsidR="00C20AE7">
        <w:rPr>
          <w:sz w:val="16"/>
          <w:szCs w:val="16"/>
        </w:rPr>
        <w:t xml:space="preserve"> 2410 w brzmieniu MSUP 2410, zmodyfikować treść tego</w:t>
      </w:r>
      <w:r w:rsidR="007834CF">
        <w:rPr>
          <w:sz w:val="16"/>
          <w:szCs w:val="16"/>
        </w:rPr>
        <w:t xml:space="preserve"> paragrafu </w:t>
      </w:r>
      <w:r w:rsidR="00C20AE7">
        <w:rPr>
          <w:sz w:val="16"/>
          <w:szCs w:val="16"/>
        </w:rPr>
        <w:t xml:space="preserve">oraz </w:t>
      </w:r>
      <w:r w:rsidR="007834CF">
        <w:rPr>
          <w:sz w:val="16"/>
          <w:szCs w:val="16"/>
        </w:rPr>
        <w:t xml:space="preserve">wstawić </w:t>
      </w:r>
      <w:r w:rsidR="00C20AE7">
        <w:rPr>
          <w:sz w:val="16"/>
          <w:szCs w:val="16"/>
        </w:rPr>
        <w:t xml:space="preserve">powyżej </w:t>
      </w:r>
      <w:r w:rsidR="007834CF">
        <w:rPr>
          <w:sz w:val="16"/>
          <w:szCs w:val="16"/>
        </w:rPr>
        <w:t>paragraf zatytułowany</w:t>
      </w:r>
      <w:r w:rsidR="00C20AE7">
        <w:rPr>
          <w:sz w:val="16"/>
          <w:szCs w:val="16"/>
        </w:rPr>
        <w:t xml:space="preserve"> odpowiednio</w:t>
      </w:r>
      <w:r w:rsidR="007834CF">
        <w:rPr>
          <w:sz w:val="16"/>
          <w:szCs w:val="16"/>
        </w:rPr>
        <w:t>: U</w:t>
      </w:r>
      <w:r w:rsidR="007834CF" w:rsidRPr="00D03DEC">
        <w:rPr>
          <w:sz w:val="16"/>
          <w:szCs w:val="16"/>
        </w:rPr>
        <w:t>zasadnienie wniosku z zastrzeżeniem</w:t>
      </w:r>
      <w:r w:rsidR="00C20AE7">
        <w:rPr>
          <w:sz w:val="16"/>
          <w:szCs w:val="16"/>
        </w:rPr>
        <w:t xml:space="preserve"> lub</w:t>
      </w:r>
      <w:r w:rsidR="007834CF">
        <w:rPr>
          <w:sz w:val="16"/>
          <w:szCs w:val="16"/>
        </w:rPr>
        <w:t xml:space="preserve"> U</w:t>
      </w:r>
      <w:r w:rsidR="007834CF" w:rsidRPr="00D03DEC">
        <w:rPr>
          <w:sz w:val="16"/>
          <w:szCs w:val="16"/>
        </w:rPr>
        <w:t>zas</w:t>
      </w:r>
      <w:r w:rsidR="007834CF">
        <w:rPr>
          <w:sz w:val="16"/>
          <w:szCs w:val="16"/>
        </w:rPr>
        <w:t xml:space="preserve">adnienie wniosku negatywnego. </w:t>
      </w:r>
      <w:r w:rsidR="007834CF" w:rsidRPr="00D03DEC">
        <w:rPr>
          <w:sz w:val="16"/>
          <w:szCs w:val="16"/>
        </w:rPr>
        <w:t xml:space="preserve">Ponadto jeżeli występują kwestie wymagające dodania paragrafu objaśniającego </w:t>
      </w:r>
      <w:r w:rsidR="007834CF">
        <w:rPr>
          <w:sz w:val="16"/>
          <w:szCs w:val="16"/>
        </w:rPr>
        <w:t>to należy poniżej wstawić paragraf zatytułowany: P</w:t>
      </w:r>
      <w:r w:rsidR="007834CF" w:rsidRPr="00D03DEC">
        <w:rPr>
          <w:sz w:val="16"/>
          <w:szCs w:val="16"/>
        </w:rPr>
        <w:t>aragraf objaśniający.</w:t>
      </w:r>
    </w:p>
  </w:footnote>
  <w:footnote w:id="6">
    <w:p w14:paraId="35DBDF69" w14:textId="403AB3FA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Na podstawie przeprowadzonego przeglądu stwierdzamy, że nic nie zwróciło naszej uwagi, co kazałoby nam sądzić, że załączone </w:t>
      </w:r>
      <w:r w:rsidR="00CD6E03">
        <w:rPr>
          <w:sz w:val="16"/>
          <w:szCs w:val="16"/>
          <w:lang w:val="pl-PL"/>
        </w:rPr>
        <w:t xml:space="preserve">śródroczne </w:t>
      </w:r>
      <w:r w:rsidRPr="0078171C">
        <w:rPr>
          <w:sz w:val="16"/>
          <w:szCs w:val="16"/>
        </w:rPr>
        <w:t xml:space="preserve">skrócone sprawozdanie finansowe nie zostało sporządzone, we wszystkich istotnych aspektach, zgodnie z ustawą o rachunkowości, wydanymi na jej podstawie przepisami wykonawczymi </w:t>
      </w:r>
      <w:r w:rsidR="00757B50">
        <w:rPr>
          <w:sz w:val="16"/>
          <w:szCs w:val="16"/>
          <w:lang w:val="pl-PL"/>
        </w:rPr>
        <w:t>oraz w formie określonej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zapisami Rozporządzenia Ministra Finansów z dnia </w:t>
      </w:r>
      <w:r w:rsidR="00C0400D">
        <w:rPr>
          <w:sz w:val="16"/>
          <w:szCs w:val="16"/>
          <w:lang w:val="pl-PL"/>
        </w:rPr>
        <w:t>29 marca 2018</w:t>
      </w:r>
      <w:r w:rsidRPr="0078171C">
        <w:rPr>
          <w:sz w:val="16"/>
          <w:szCs w:val="16"/>
        </w:rPr>
        <w:t> roku w sprawie informacji bieżących i okresowych przekazywanych przez emitentów papierów wartościowych oraz warunków uznawania za równoważne informacji wymaganych przepisami prawa państwa niebędącego państwem członkowskim (Dz. U. z 201</w:t>
      </w:r>
      <w:r w:rsidR="00C0400D">
        <w:rPr>
          <w:sz w:val="16"/>
          <w:szCs w:val="16"/>
          <w:lang w:val="pl-PL"/>
        </w:rPr>
        <w:t>8</w:t>
      </w:r>
      <w:r w:rsidRPr="0078171C">
        <w:rPr>
          <w:sz w:val="16"/>
          <w:szCs w:val="16"/>
        </w:rPr>
        <w:t xml:space="preserve"> roku, poz. </w:t>
      </w:r>
      <w:r w:rsidR="00C0400D">
        <w:rPr>
          <w:sz w:val="16"/>
          <w:szCs w:val="16"/>
          <w:lang w:val="pl-PL"/>
        </w:rPr>
        <w:t>757</w:t>
      </w:r>
      <w:r w:rsidRPr="0078171C">
        <w:rPr>
          <w:sz w:val="16"/>
          <w:szCs w:val="16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322BD" w14:textId="72478ACF" w:rsidR="00DB7CB1" w:rsidRPr="00C94704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Załącznik nr 2 do Komunikatu Nr </w:t>
    </w:r>
    <w:r w:rsidR="005644B2">
      <w:rPr>
        <w:rFonts w:ascii="Times New Roman" w:hAnsi="Times New Roman"/>
        <w:i/>
        <w:sz w:val="20"/>
        <w:szCs w:val="22"/>
      </w:rPr>
      <w:t>37</w:t>
    </w:r>
    <w:r w:rsidRPr="00C94704">
      <w:rPr>
        <w:rFonts w:ascii="Times New Roman" w:hAnsi="Times New Roman"/>
        <w:i/>
        <w:sz w:val="20"/>
        <w:szCs w:val="22"/>
      </w:rPr>
      <w:t>/201</w:t>
    </w:r>
    <w:r w:rsidR="00C94704">
      <w:rPr>
        <w:rFonts w:ascii="Times New Roman" w:hAnsi="Times New Roman"/>
        <w:i/>
        <w:sz w:val="20"/>
        <w:szCs w:val="22"/>
      </w:rPr>
      <w:t>8</w:t>
    </w:r>
    <w:r w:rsidRPr="00C94704">
      <w:rPr>
        <w:rFonts w:ascii="Times New Roman" w:hAnsi="Times New Roman"/>
        <w:i/>
        <w:sz w:val="20"/>
        <w:szCs w:val="22"/>
      </w:rPr>
      <w:t xml:space="preserve"> </w:t>
    </w:r>
  </w:p>
  <w:p w14:paraId="75A877E3" w14:textId="77777777" w:rsidR="00DB7CB1" w:rsidRPr="00C94704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B0C2764" w14:textId="34D9ED5E" w:rsidR="00DB7CB1" w:rsidRPr="0078171C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z </w:t>
    </w:r>
    <w:r w:rsidRPr="005644B2">
      <w:rPr>
        <w:rFonts w:ascii="Times New Roman" w:hAnsi="Times New Roman"/>
        <w:i/>
        <w:sz w:val="20"/>
        <w:szCs w:val="22"/>
      </w:rPr>
      <w:t xml:space="preserve">dnia </w:t>
    </w:r>
    <w:r w:rsidR="005644B2" w:rsidRPr="005644B2">
      <w:rPr>
        <w:rFonts w:ascii="Times New Roman" w:hAnsi="Times New Roman"/>
        <w:i/>
        <w:sz w:val="20"/>
        <w:szCs w:val="22"/>
      </w:rPr>
      <w:t xml:space="preserve">31 lipca </w:t>
    </w:r>
    <w:r w:rsidRPr="005644B2">
      <w:rPr>
        <w:rFonts w:ascii="Times New Roman" w:hAnsi="Times New Roman"/>
        <w:i/>
        <w:sz w:val="20"/>
        <w:szCs w:val="22"/>
      </w:rPr>
      <w:t>201</w:t>
    </w:r>
    <w:r w:rsidR="00C94704" w:rsidRPr="005644B2">
      <w:rPr>
        <w:rFonts w:ascii="Times New Roman" w:hAnsi="Times New Roman"/>
        <w:i/>
        <w:sz w:val="20"/>
        <w:szCs w:val="22"/>
      </w:rPr>
      <w:t>8</w:t>
    </w:r>
    <w:r w:rsidRPr="00C94704">
      <w:rPr>
        <w:rFonts w:ascii="Times New Roman" w:hAnsi="Times New Roman"/>
        <w:i/>
        <w:sz w:val="20"/>
        <w:szCs w:val="22"/>
      </w:rPr>
      <w:t xml:space="preserve"> r.</w:t>
    </w:r>
    <w:r w:rsidRPr="00EC3078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16C72"/>
    <w:rsid w:val="00034099"/>
    <w:rsid w:val="0004354C"/>
    <w:rsid w:val="00044CCC"/>
    <w:rsid w:val="000652F2"/>
    <w:rsid w:val="00067EA4"/>
    <w:rsid w:val="00073EBC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1F7212"/>
    <w:rsid w:val="00206C10"/>
    <w:rsid w:val="002247D2"/>
    <w:rsid w:val="00224BE0"/>
    <w:rsid w:val="002275B2"/>
    <w:rsid w:val="002445E5"/>
    <w:rsid w:val="00250E9C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86AEB"/>
    <w:rsid w:val="003A0B98"/>
    <w:rsid w:val="003A27AF"/>
    <w:rsid w:val="003B54A4"/>
    <w:rsid w:val="003B7626"/>
    <w:rsid w:val="003C058D"/>
    <w:rsid w:val="003D5FE7"/>
    <w:rsid w:val="003D7EC1"/>
    <w:rsid w:val="003F401D"/>
    <w:rsid w:val="003F50F0"/>
    <w:rsid w:val="00411564"/>
    <w:rsid w:val="004453F3"/>
    <w:rsid w:val="004501F0"/>
    <w:rsid w:val="0046113A"/>
    <w:rsid w:val="00474B63"/>
    <w:rsid w:val="0048046B"/>
    <w:rsid w:val="004853EB"/>
    <w:rsid w:val="00493112"/>
    <w:rsid w:val="00493313"/>
    <w:rsid w:val="00496760"/>
    <w:rsid w:val="004A0C10"/>
    <w:rsid w:val="004A0D38"/>
    <w:rsid w:val="004A65A3"/>
    <w:rsid w:val="004C425E"/>
    <w:rsid w:val="004D4BC4"/>
    <w:rsid w:val="004E5523"/>
    <w:rsid w:val="004E71A2"/>
    <w:rsid w:val="004F4B18"/>
    <w:rsid w:val="00500E98"/>
    <w:rsid w:val="00510485"/>
    <w:rsid w:val="0051590A"/>
    <w:rsid w:val="0052190E"/>
    <w:rsid w:val="0052523A"/>
    <w:rsid w:val="00543E09"/>
    <w:rsid w:val="00551D19"/>
    <w:rsid w:val="005644B2"/>
    <w:rsid w:val="00572434"/>
    <w:rsid w:val="00575C4F"/>
    <w:rsid w:val="00587A6A"/>
    <w:rsid w:val="005946F4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356A6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66B"/>
    <w:rsid w:val="0072721A"/>
    <w:rsid w:val="00751BAF"/>
    <w:rsid w:val="00753D81"/>
    <w:rsid w:val="00757B50"/>
    <w:rsid w:val="007726CC"/>
    <w:rsid w:val="0078171C"/>
    <w:rsid w:val="007834CF"/>
    <w:rsid w:val="00784F57"/>
    <w:rsid w:val="00791FC5"/>
    <w:rsid w:val="007B695B"/>
    <w:rsid w:val="007B7708"/>
    <w:rsid w:val="007C4D41"/>
    <w:rsid w:val="007C50A6"/>
    <w:rsid w:val="007C638F"/>
    <w:rsid w:val="0080336B"/>
    <w:rsid w:val="00810240"/>
    <w:rsid w:val="00840789"/>
    <w:rsid w:val="00860C13"/>
    <w:rsid w:val="00872A4B"/>
    <w:rsid w:val="0087625B"/>
    <w:rsid w:val="008775E4"/>
    <w:rsid w:val="00890285"/>
    <w:rsid w:val="00895A1D"/>
    <w:rsid w:val="008A1B8C"/>
    <w:rsid w:val="008A25BC"/>
    <w:rsid w:val="008C420F"/>
    <w:rsid w:val="008C7E2D"/>
    <w:rsid w:val="008D6021"/>
    <w:rsid w:val="008F6785"/>
    <w:rsid w:val="00900ED3"/>
    <w:rsid w:val="00904C97"/>
    <w:rsid w:val="009170FF"/>
    <w:rsid w:val="00930795"/>
    <w:rsid w:val="009323C5"/>
    <w:rsid w:val="00937D09"/>
    <w:rsid w:val="00940D84"/>
    <w:rsid w:val="00955203"/>
    <w:rsid w:val="009827A9"/>
    <w:rsid w:val="00991FC0"/>
    <w:rsid w:val="009A72CB"/>
    <w:rsid w:val="00A11490"/>
    <w:rsid w:val="00A30316"/>
    <w:rsid w:val="00A344F0"/>
    <w:rsid w:val="00A354B7"/>
    <w:rsid w:val="00A409BB"/>
    <w:rsid w:val="00A47A10"/>
    <w:rsid w:val="00A60552"/>
    <w:rsid w:val="00A63C69"/>
    <w:rsid w:val="00A64A1E"/>
    <w:rsid w:val="00A67F38"/>
    <w:rsid w:val="00A72105"/>
    <w:rsid w:val="00A74418"/>
    <w:rsid w:val="00A74E2A"/>
    <w:rsid w:val="00A90F87"/>
    <w:rsid w:val="00A9595B"/>
    <w:rsid w:val="00AA145E"/>
    <w:rsid w:val="00AA3000"/>
    <w:rsid w:val="00AA4DB8"/>
    <w:rsid w:val="00AA5F8E"/>
    <w:rsid w:val="00AB3D0E"/>
    <w:rsid w:val="00AC0314"/>
    <w:rsid w:val="00AC3F1F"/>
    <w:rsid w:val="00AC6D8F"/>
    <w:rsid w:val="00AD23FB"/>
    <w:rsid w:val="00AF0B1A"/>
    <w:rsid w:val="00AF16B7"/>
    <w:rsid w:val="00AF1739"/>
    <w:rsid w:val="00AF5639"/>
    <w:rsid w:val="00AF5886"/>
    <w:rsid w:val="00B20B79"/>
    <w:rsid w:val="00B2595B"/>
    <w:rsid w:val="00B31B8C"/>
    <w:rsid w:val="00B400EF"/>
    <w:rsid w:val="00B45C83"/>
    <w:rsid w:val="00B509A0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0400D"/>
    <w:rsid w:val="00C20AE7"/>
    <w:rsid w:val="00C34E6B"/>
    <w:rsid w:val="00C65671"/>
    <w:rsid w:val="00C81012"/>
    <w:rsid w:val="00C900AE"/>
    <w:rsid w:val="00C94704"/>
    <w:rsid w:val="00CA5B14"/>
    <w:rsid w:val="00CB3BF1"/>
    <w:rsid w:val="00CD039E"/>
    <w:rsid w:val="00CD6E03"/>
    <w:rsid w:val="00CD728D"/>
    <w:rsid w:val="00CF709E"/>
    <w:rsid w:val="00D00C1E"/>
    <w:rsid w:val="00D01AE4"/>
    <w:rsid w:val="00D37EA9"/>
    <w:rsid w:val="00D45AC9"/>
    <w:rsid w:val="00D70B19"/>
    <w:rsid w:val="00D800AA"/>
    <w:rsid w:val="00D91F7E"/>
    <w:rsid w:val="00D95061"/>
    <w:rsid w:val="00DB4FE4"/>
    <w:rsid w:val="00DB7CB1"/>
    <w:rsid w:val="00DC3618"/>
    <w:rsid w:val="00DE59EA"/>
    <w:rsid w:val="00DF4245"/>
    <w:rsid w:val="00DF5D4D"/>
    <w:rsid w:val="00E27B72"/>
    <w:rsid w:val="00E3268E"/>
    <w:rsid w:val="00E33AD7"/>
    <w:rsid w:val="00E42E21"/>
    <w:rsid w:val="00E47E7C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C3078"/>
    <w:rsid w:val="00ED5541"/>
    <w:rsid w:val="00ED5689"/>
    <w:rsid w:val="00ED6A32"/>
    <w:rsid w:val="00EE042E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09E3"/>
    <w:rsid w:val="00FD15ED"/>
    <w:rsid w:val="00FE6F3B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6AE0027-AF18-4AD6-98B6-F863055FC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393</Words>
  <Characters>3027</Characters>
  <Application>Microsoft Office Word</Application>
  <DocSecurity>0</DocSecurity>
  <Lines>25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8</cp:revision>
  <cp:lastPrinted>2017-08-10T11:39:00Z</cp:lastPrinted>
  <dcterms:created xsi:type="dcterms:W3CDTF">2018-07-13T14:39:00Z</dcterms:created>
  <dcterms:modified xsi:type="dcterms:W3CDTF">2018-08-02T13:41:00Z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